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9A97" w14:textId="01ECB456" w:rsidR="007456AF" w:rsidRPr="007456AF" w:rsidRDefault="007456AF" w:rsidP="007456AF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年</w:t>
      </w:r>
      <w:r w:rsidRPr="007456AF">
        <w:rPr>
          <w:rFonts w:ascii="UD デジタル 教科書体 N-R" w:eastAsia="UD デジタル 教科書体 N-R" w:hint="eastAsia"/>
        </w:rPr>
        <w:t xml:space="preserve">　　月　　日</w:t>
      </w:r>
    </w:p>
    <w:p w14:paraId="448291DC" w14:textId="77777777" w:rsidR="007456AF" w:rsidRDefault="007456AF" w:rsidP="007456AF">
      <w:pPr>
        <w:rPr>
          <w:rFonts w:ascii="UD デジタル 教科書体 N-R" w:eastAsia="UD デジタル 教科書体 N-R"/>
        </w:rPr>
      </w:pPr>
    </w:p>
    <w:p w14:paraId="25905C4A" w14:textId="359C41B0" w:rsidR="007456AF" w:rsidRPr="007456AF" w:rsidRDefault="007456AF" w:rsidP="007456AF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所沢</w:t>
      </w:r>
      <w:r w:rsidRPr="007456AF">
        <w:rPr>
          <w:rFonts w:ascii="UD デジタル 教科書体 N-R" w:eastAsia="UD デジタル 教科書体 N-R" w:hint="eastAsia"/>
        </w:rPr>
        <w:t>市長　あて</w:t>
      </w:r>
    </w:p>
    <w:p w14:paraId="2E3136A9" w14:textId="29FC5A98" w:rsidR="007456AF" w:rsidRPr="007456AF" w:rsidRDefault="007456AF" w:rsidP="007456AF">
      <w:pPr>
        <w:wordWrap w:val="0"/>
        <w:ind w:rightChars="201" w:right="422"/>
        <w:jc w:val="right"/>
        <w:rPr>
          <w:rFonts w:ascii="UD デジタル 教科書体 N-R" w:eastAsia="UD デジタル 教科書体 N-R"/>
        </w:rPr>
      </w:pPr>
      <w:r w:rsidRPr="007456AF">
        <w:rPr>
          <w:rFonts w:ascii="UD デジタル 教科書体 N-R" w:eastAsia="UD デジタル 教科書体 N-R" w:hint="eastAsia"/>
        </w:rPr>
        <w:t>所在地</w:t>
      </w:r>
      <w:r>
        <w:rPr>
          <w:rFonts w:ascii="UD デジタル 教科書体 N-R" w:eastAsia="UD デジタル 教科書体 N-R" w:hint="eastAsia"/>
        </w:rPr>
        <w:t xml:space="preserve">　　　　　　　　</w:t>
      </w:r>
    </w:p>
    <w:p w14:paraId="310AB894" w14:textId="77777777" w:rsidR="007456AF" w:rsidRPr="007456AF" w:rsidRDefault="007456AF" w:rsidP="007456AF">
      <w:pPr>
        <w:ind w:rightChars="201" w:right="422"/>
        <w:jc w:val="right"/>
        <w:rPr>
          <w:rFonts w:ascii="UD デジタル 教科書体 N-R" w:eastAsia="UD デジタル 教科書体 N-R"/>
        </w:rPr>
      </w:pPr>
    </w:p>
    <w:p w14:paraId="0357CEAD" w14:textId="38724AAC" w:rsidR="007456AF" w:rsidRPr="007456AF" w:rsidRDefault="007456AF" w:rsidP="007456AF">
      <w:pPr>
        <w:wordWrap w:val="0"/>
        <w:ind w:rightChars="201" w:right="422"/>
        <w:jc w:val="right"/>
        <w:rPr>
          <w:rFonts w:ascii="UD デジタル 教科書体 N-R" w:eastAsia="UD デジタル 教科書体 N-R"/>
        </w:rPr>
      </w:pPr>
      <w:r w:rsidRPr="007456AF">
        <w:rPr>
          <w:rFonts w:ascii="UD デジタル 教科書体 N-R" w:eastAsia="UD デジタル 教科書体 N-R" w:hint="eastAsia"/>
        </w:rPr>
        <w:t>商号又は名称</w:t>
      </w:r>
      <w:r>
        <w:rPr>
          <w:rFonts w:ascii="UD デジタル 教科書体 N-R" w:eastAsia="UD デジタル 教科書体 N-R" w:hint="eastAsia"/>
        </w:rPr>
        <w:t xml:space="preserve">　　　　　　　　</w:t>
      </w:r>
    </w:p>
    <w:p w14:paraId="5AA06C35" w14:textId="77777777" w:rsidR="007456AF" w:rsidRPr="007456AF" w:rsidRDefault="007456AF" w:rsidP="007456AF">
      <w:pPr>
        <w:ind w:rightChars="201" w:right="422"/>
        <w:jc w:val="right"/>
        <w:rPr>
          <w:rFonts w:ascii="UD デジタル 教科書体 N-R" w:eastAsia="UD デジタル 教科書体 N-R"/>
        </w:rPr>
      </w:pPr>
    </w:p>
    <w:p w14:paraId="57641148" w14:textId="664F0E32" w:rsidR="007456AF" w:rsidRPr="007456AF" w:rsidRDefault="007456AF" w:rsidP="007456AF">
      <w:pPr>
        <w:wordWrap w:val="0"/>
        <w:ind w:rightChars="201" w:right="422"/>
        <w:jc w:val="right"/>
        <w:rPr>
          <w:rFonts w:ascii="UD デジタル 教科書体 N-R" w:eastAsia="UD デジタル 教科書体 N-R"/>
        </w:rPr>
      </w:pPr>
      <w:r w:rsidRPr="007456AF">
        <w:rPr>
          <w:rFonts w:ascii="UD デジタル 教科書体 N-R" w:eastAsia="UD デジタル 教科書体 N-R" w:hint="eastAsia"/>
        </w:rPr>
        <w:t>代表者職氏名</w:t>
      </w:r>
      <w:r>
        <w:rPr>
          <w:rFonts w:ascii="UD デジタル 教科書体 N-R" w:eastAsia="UD デジタル 教科書体 N-R" w:hint="eastAsia"/>
        </w:rPr>
        <w:t xml:space="preserve">　　　　　　　　</w:t>
      </w:r>
    </w:p>
    <w:p w14:paraId="34F7E3CE" w14:textId="512C34B6" w:rsidR="007456AF" w:rsidRDefault="007456AF" w:rsidP="007456AF">
      <w:pPr>
        <w:rPr>
          <w:rFonts w:ascii="UD デジタル 教科書体 N-R" w:eastAsia="UD デジタル 教科書体 N-R"/>
        </w:rPr>
      </w:pPr>
    </w:p>
    <w:p w14:paraId="27EF0C80" w14:textId="77777777" w:rsidR="007456AF" w:rsidRPr="007456AF" w:rsidRDefault="007456AF" w:rsidP="007456AF">
      <w:pPr>
        <w:rPr>
          <w:rFonts w:ascii="UD デジタル 教科書体 N-R" w:eastAsia="UD デジタル 教科書体 N-R"/>
        </w:rPr>
      </w:pPr>
    </w:p>
    <w:p w14:paraId="24EB17DA" w14:textId="77777777" w:rsidR="007456AF" w:rsidRPr="007456AF" w:rsidRDefault="007456AF" w:rsidP="007456AF">
      <w:pPr>
        <w:jc w:val="center"/>
        <w:rPr>
          <w:rFonts w:ascii="UD デジタル 教科書体 N-R" w:eastAsia="UD デジタル 教科書体 N-R"/>
        </w:rPr>
      </w:pPr>
      <w:r w:rsidRPr="007456AF">
        <w:rPr>
          <w:rFonts w:ascii="UD デジタル 教科書体 N-R" w:eastAsia="UD デジタル 教科書体 N-R" w:hint="eastAsia"/>
        </w:rPr>
        <w:t>実績報告書</w:t>
      </w:r>
    </w:p>
    <w:p w14:paraId="69FEBAA5" w14:textId="18A90C51" w:rsidR="007456AF" w:rsidRDefault="007456AF" w:rsidP="007456AF">
      <w:pPr>
        <w:rPr>
          <w:rFonts w:ascii="UD デジタル 教科書体 N-R" w:eastAsia="UD デジタル 教科書体 N-R"/>
        </w:rPr>
      </w:pPr>
    </w:p>
    <w:p w14:paraId="284A37B3" w14:textId="77777777" w:rsidR="00C02D78" w:rsidRPr="007456AF" w:rsidRDefault="00C02D78" w:rsidP="007456AF">
      <w:pPr>
        <w:rPr>
          <w:rFonts w:ascii="UD デジタル 教科書体 N-R" w:eastAsia="UD デジタル 教科書体 N-R"/>
        </w:rPr>
      </w:pPr>
    </w:p>
    <w:p w14:paraId="50A879DD" w14:textId="35D57840" w:rsidR="00C02D78" w:rsidRDefault="007456AF" w:rsidP="007456AF">
      <w:pPr>
        <w:rPr>
          <w:rFonts w:ascii="UD デジタル 教科書体 N-R" w:eastAsia="UD デジタル 教科書体 N-R"/>
        </w:rPr>
      </w:pPr>
      <w:r w:rsidRPr="007456AF">
        <w:rPr>
          <w:rFonts w:ascii="UD デジタル 教科書体 N-R" w:eastAsia="UD デジタル 教科書体 N-R" w:hint="eastAsia"/>
        </w:rPr>
        <w:t>所沢市役所庁舎８階食堂跡地で実施したトライアル・サウンディング事業が完了したので次のとおり報告します。</w:t>
      </w:r>
    </w:p>
    <w:p w14:paraId="4E9E883F" w14:textId="77777777" w:rsidR="00C02D78" w:rsidRPr="007456AF" w:rsidRDefault="00C02D78" w:rsidP="007456AF">
      <w:pPr>
        <w:rPr>
          <w:rFonts w:ascii="UD デジタル 教科書体 N-R" w:eastAsia="UD デジタル 教科書体 N-R" w:hint="eastAsia"/>
        </w:rPr>
      </w:pPr>
    </w:p>
    <w:tbl>
      <w:tblPr>
        <w:tblStyle w:val="a3"/>
        <w:tblpPr w:leftFromText="142" w:rightFromText="142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1180"/>
        <w:gridCol w:w="1083"/>
        <w:gridCol w:w="2694"/>
        <w:gridCol w:w="850"/>
        <w:gridCol w:w="2687"/>
      </w:tblGrid>
      <w:tr w:rsidR="008A0FCF" w14:paraId="34E75F42" w14:textId="77777777" w:rsidTr="00C02D78">
        <w:tc>
          <w:tcPr>
            <w:tcW w:w="2263" w:type="dxa"/>
            <w:gridSpan w:val="2"/>
          </w:tcPr>
          <w:p w14:paraId="5BD05E36" w14:textId="07077D90" w:rsidR="008A0FCF" w:rsidRDefault="008A0FCF" w:rsidP="007456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１．事業の名称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14:paraId="134019E3" w14:textId="41D5736C" w:rsidR="008A0FCF" w:rsidRDefault="008A0FCF" w:rsidP="007456AF">
            <w:pPr>
              <w:rPr>
                <w:rFonts w:ascii="UD デジタル 教科書体 N-R" w:eastAsia="UD デジタル 教科書体 N-R"/>
              </w:rPr>
            </w:pPr>
          </w:p>
          <w:p w14:paraId="562DC4E5" w14:textId="1274507A" w:rsidR="00C02D78" w:rsidRDefault="00C02D78" w:rsidP="007456AF">
            <w:pPr>
              <w:rPr>
                <w:rFonts w:ascii="UD デジタル 教科書体 N-R" w:eastAsia="UD デジタル 教科書体 N-R"/>
              </w:rPr>
            </w:pPr>
          </w:p>
        </w:tc>
      </w:tr>
      <w:tr w:rsidR="00C02D78" w14:paraId="74B5F13F" w14:textId="77777777" w:rsidTr="00C02D78">
        <w:tc>
          <w:tcPr>
            <w:tcW w:w="2263" w:type="dxa"/>
            <w:gridSpan w:val="2"/>
          </w:tcPr>
          <w:p w14:paraId="298C0BB0" w14:textId="77777777" w:rsidR="00C02D78" w:rsidRDefault="00C02D78" w:rsidP="007456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２．利用期間の実績</w:t>
            </w:r>
          </w:p>
          <w:p w14:paraId="1CE42524" w14:textId="2A340AB8" w:rsidR="00C02D78" w:rsidRDefault="00C02D78" w:rsidP="007456A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78CC7F4A" w14:textId="77777777" w:rsidR="00C02D78" w:rsidRDefault="00C02D78" w:rsidP="007456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令和　　年　　月　　日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AED8F4A" w14:textId="7287FBF0" w:rsidR="00C02D78" w:rsidRDefault="00C02D78" w:rsidP="00C02D7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～</w:t>
            </w:r>
          </w:p>
        </w:tc>
        <w:tc>
          <w:tcPr>
            <w:tcW w:w="2687" w:type="dxa"/>
            <w:tcBorders>
              <w:left w:val="nil"/>
            </w:tcBorders>
            <w:vAlign w:val="center"/>
          </w:tcPr>
          <w:p w14:paraId="543E4A51" w14:textId="16189CAD" w:rsidR="00C02D78" w:rsidRDefault="00C02D78" w:rsidP="007456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令和　　年　　月　　日</w:t>
            </w:r>
          </w:p>
        </w:tc>
      </w:tr>
      <w:tr w:rsidR="008D3EC8" w14:paraId="0408107F" w14:textId="77777777" w:rsidTr="007456AF">
        <w:tc>
          <w:tcPr>
            <w:tcW w:w="1180" w:type="dxa"/>
            <w:vMerge w:val="restart"/>
          </w:tcPr>
          <w:p w14:paraId="2157A257" w14:textId="7A098BA3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３．事業及び施設等の評価</w:t>
            </w:r>
          </w:p>
        </w:tc>
        <w:tc>
          <w:tcPr>
            <w:tcW w:w="1083" w:type="dxa"/>
          </w:tcPr>
          <w:p w14:paraId="4ED900B8" w14:textId="50901B26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(1)事業の収益性</w:t>
            </w:r>
          </w:p>
        </w:tc>
        <w:tc>
          <w:tcPr>
            <w:tcW w:w="6231" w:type="dxa"/>
            <w:gridSpan w:val="3"/>
          </w:tcPr>
          <w:p w14:paraId="79FB2D9D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  <w:p w14:paraId="2CA0983C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  <w:p w14:paraId="39FB9822" w14:textId="3411DEE4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</w:tc>
      </w:tr>
      <w:tr w:rsidR="008D3EC8" w14:paraId="726FE101" w14:textId="77777777" w:rsidTr="007456AF">
        <w:tc>
          <w:tcPr>
            <w:tcW w:w="1180" w:type="dxa"/>
            <w:vMerge/>
          </w:tcPr>
          <w:p w14:paraId="446D77D5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83" w:type="dxa"/>
          </w:tcPr>
          <w:p w14:paraId="179DF779" w14:textId="63D4BBD1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(2)事業継続希望の有無</w:t>
            </w:r>
          </w:p>
        </w:tc>
        <w:tc>
          <w:tcPr>
            <w:tcW w:w="6231" w:type="dxa"/>
            <w:gridSpan w:val="3"/>
          </w:tcPr>
          <w:p w14:paraId="32E60B09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  <w:p w14:paraId="087B7C89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  <w:p w14:paraId="369AF9DA" w14:textId="3E42170F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</w:tc>
      </w:tr>
      <w:tr w:rsidR="008D3EC8" w14:paraId="418E820D" w14:textId="77777777" w:rsidTr="007456AF">
        <w:tc>
          <w:tcPr>
            <w:tcW w:w="1180" w:type="dxa"/>
            <w:vMerge/>
          </w:tcPr>
          <w:p w14:paraId="4917E823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83" w:type="dxa"/>
          </w:tcPr>
          <w:p w14:paraId="7BA44BC1" w14:textId="4F2BC762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(3)施設等の課題</w:t>
            </w:r>
          </w:p>
        </w:tc>
        <w:tc>
          <w:tcPr>
            <w:tcW w:w="6231" w:type="dxa"/>
            <w:gridSpan w:val="3"/>
          </w:tcPr>
          <w:p w14:paraId="3B14FCF3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  <w:p w14:paraId="30448FB4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  <w:p w14:paraId="35315B76" w14:textId="2F38C75A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</w:tc>
      </w:tr>
      <w:tr w:rsidR="008D3EC8" w14:paraId="51840F89" w14:textId="77777777" w:rsidTr="007456AF">
        <w:tc>
          <w:tcPr>
            <w:tcW w:w="1180" w:type="dxa"/>
            <w:vMerge/>
          </w:tcPr>
          <w:p w14:paraId="132011CE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83" w:type="dxa"/>
          </w:tcPr>
          <w:p w14:paraId="0377F9AE" w14:textId="2BA22D6B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(4)本格利用への参画意向</w:t>
            </w:r>
          </w:p>
        </w:tc>
        <w:tc>
          <w:tcPr>
            <w:tcW w:w="6231" w:type="dxa"/>
            <w:gridSpan w:val="3"/>
          </w:tcPr>
          <w:p w14:paraId="13BA1477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  <w:p w14:paraId="497214B9" w14:textId="77777777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  <w:p w14:paraId="5057C096" w14:textId="64AFDB04" w:rsidR="008D3EC8" w:rsidRDefault="008D3EC8" w:rsidP="007456AF">
            <w:pPr>
              <w:rPr>
                <w:rFonts w:ascii="UD デジタル 教科書体 N-R" w:eastAsia="UD デジタル 教科書体 N-R"/>
              </w:rPr>
            </w:pPr>
          </w:p>
        </w:tc>
      </w:tr>
      <w:tr w:rsidR="008D3EC8" w14:paraId="38C86CCE" w14:textId="77777777" w:rsidTr="007456AF">
        <w:tc>
          <w:tcPr>
            <w:tcW w:w="1180" w:type="dxa"/>
            <w:vMerge/>
          </w:tcPr>
          <w:p w14:paraId="13E224B4" w14:textId="77777777" w:rsidR="008D3EC8" w:rsidRDefault="008D3EC8" w:rsidP="008D3EC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83" w:type="dxa"/>
          </w:tcPr>
          <w:p w14:paraId="4B6ACD33" w14:textId="319872F5" w:rsidR="008D3EC8" w:rsidRDefault="008D3EC8" w:rsidP="008D3EC8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  <w:r>
              <w:rPr>
                <w:rFonts w:ascii="UD デジタル 教科書体 N-R" w:eastAsia="UD デジタル 教科書体 N-R" w:hint="eastAsia"/>
              </w:rPr>
              <w:t>)その他要望等</w:t>
            </w:r>
          </w:p>
          <w:p w14:paraId="65A6C3DD" w14:textId="07B52576" w:rsidR="008D3EC8" w:rsidRDefault="008D3EC8" w:rsidP="008D3EC8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6231" w:type="dxa"/>
            <w:gridSpan w:val="3"/>
          </w:tcPr>
          <w:p w14:paraId="49B4D126" w14:textId="77777777" w:rsidR="008D3EC8" w:rsidRDefault="008D3EC8" w:rsidP="008D3EC8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63290FEE" w14:textId="087BDDA5" w:rsidR="003168A7" w:rsidRPr="007456AF" w:rsidRDefault="007456AF" w:rsidP="007456AF">
      <w:pPr>
        <w:jc w:val="right"/>
        <w:rPr>
          <w:rFonts w:ascii="UD デジタル 教科書体 N-R" w:eastAsia="UD デジタル 教科書体 N-R"/>
        </w:rPr>
      </w:pPr>
      <w:r w:rsidRPr="007456AF">
        <w:rPr>
          <w:rFonts w:ascii="UD デジタル 教科書体 N-R" w:eastAsia="UD デジタル 教科書体 N-R" w:hint="eastAsia"/>
        </w:rPr>
        <w:t>以　上</w:t>
      </w:r>
    </w:p>
    <w:sectPr w:rsidR="003168A7" w:rsidRPr="007456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AF"/>
    <w:rsid w:val="003168A7"/>
    <w:rsid w:val="007456AF"/>
    <w:rsid w:val="008A0FCF"/>
    <w:rsid w:val="008D3EC8"/>
    <w:rsid w:val="00C0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19630"/>
  <w15:chartTrackingRefBased/>
  <w15:docId w15:val="{943C99A0-AD84-40C4-9F60-CD04E0D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EE25-92AF-4A93-ABF8-B9373ADD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ﾎｿﾔ ﾀｸﾛｳ</dc:creator>
  <cp:keywords/>
  <dc:description/>
  <cp:lastModifiedBy>ﾎｿﾔ ﾀｸﾛｳ</cp:lastModifiedBy>
  <cp:revision>2</cp:revision>
  <dcterms:created xsi:type="dcterms:W3CDTF">2023-03-30T02:54:00Z</dcterms:created>
  <dcterms:modified xsi:type="dcterms:W3CDTF">2023-03-30T04:53:00Z</dcterms:modified>
</cp:coreProperties>
</file>